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A03" w:rsidRDefault="001D7133" w:rsidP="00CF1A03">
      <w:pPr>
        <w:pStyle w:val="Heading1"/>
        <w:shd w:val="clear" w:color="auto" w:fill="FFFFFF"/>
        <w:spacing w:before="300" w:beforeAutospacing="0" w:after="300" w:afterAutospacing="0"/>
        <w:rPr>
          <w:rFonts w:asciiTheme="minorBidi" w:hAnsiTheme="minorBidi" w:cstheme="minorBidi"/>
          <w:b w:val="0"/>
          <w:bCs w:val="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4731385</wp:posOffset>
            </wp:positionH>
            <wp:positionV relativeFrom="paragraph">
              <wp:posOffset>104775</wp:posOffset>
            </wp:positionV>
            <wp:extent cx="1160780" cy="415290"/>
            <wp:effectExtent l="0" t="0" r="1270" b="3810"/>
            <wp:wrapTight wrapText="bothSides">
              <wp:wrapPolygon edited="0">
                <wp:start x="1772" y="0"/>
                <wp:lineTo x="0" y="3963"/>
                <wp:lineTo x="0" y="16844"/>
                <wp:lineTo x="1772" y="20807"/>
                <wp:lineTo x="8153" y="20807"/>
                <wp:lineTo x="21269" y="18826"/>
                <wp:lineTo x="21269" y="2972"/>
                <wp:lineTo x="8153" y="0"/>
                <wp:lineTo x="1772" y="0"/>
              </wp:wrapPolygon>
            </wp:wrapTight>
            <wp:docPr id="3" name="Picture 3" descr="cid:image004.png@01D76CE6.BC58C0D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id:image004.png@01D76CE6.BC58C0D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41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D7133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ข่าวประชาสัมพันธ์ </w:t>
      </w:r>
    </w:p>
    <w:p w:rsidR="002F01BA" w:rsidRPr="00867024" w:rsidRDefault="005C7EFF" w:rsidP="00E60E7C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Theme="minorBidi" w:hAnsiTheme="minorBidi" w:cstheme="minorBidi"/>
          <w:sz w:val="34"/>
          <w:szCs w:val="34"/>
        </w:rPr>
      </w:pPr>
      <w:r w:rsidRPr="00867024">
        <w:rPr>
          <w:rFonts w:asciiTheme="minorBidi" w:hAnsiTheme="minorBidi" w:cstheme="minorBidi" w:hint="cs"/>
          <w:sz w:val="34"/>
          <w:szCs w:val="34"/>
          <w:cs/>
        </w:rPr>
        <w:t>กระทรวงสาธารณสุข</w:t>
      </w:r>
      <w:r w:rsidR="001E38CF" w:rsidRPr="00867024">
        <w:rPr>
          <w:rFonts w:asciiTheme="minorBidi" w:hAnsiTheme="minorBidi" w:cstheme="minorBidi"/>
          <w:sz w:val="34"/>
          <w:szCs w:val="34"/>
          <w:cs/>
        </w:rPr>
        <w:t xml:space="preserve"> </w:t>
      </w:r>
      <w:r w:rsidRPr="00867024">
        <w:rPr>
          <w:rFonts w:asciiTheme="minorBidi" w:hAnsiTheme="minorBidi" w:cstheme="minorBidi" w:hint="cs"/>
          <w:sz w:val="34"/>
          <w:szCs w:val="34"/>
          <w:cs/>
        </w:rPr>
        <w:t>โรงพยาบาล</w:t>
      </w:r>
      <w:r w:rsidR="00423626" w:rsidRPr="00867024">
        <w:rPr>
          <w:rFonts w:asciiTheme="minorBidi" w:hAnsiTheme="minorBidi" w:cstheme="minorBidi" w:hint="cs"/>
          <w:sz w:val="34"/>
          <w:szCs w:val="34"/>
          <w:cs/>
        </w:rPr>
        <w:t>ในเครือ</w:t>
      </w:r>
      <w:r w:rsidRPr="00867024">
        <w:rPr>
          <w:rFonts w:asciiTheme="minorBidi" w:hAnsiTheme="minorBidi" w:cstheme="minorBidi" w:hint="cs"/>
          <w:sz w:val="34"/>
          <w:szCs w:val="34"/>
          <w:cs/>
        </w:rPr>
        <w:t>บีดีเอ็มเอส และ</w:t>
      </w:r>
      <w:r w:rsidR="00715C09" w:rsidRPr="00867024">
        <w:rPr>
          <w:rFonts w:asciiTheme="minorBidi" w:hAnsiTheme="minorBidi" w:cstheme="minorBidi" w:hint="cs"/>
          <w:sz w:val="34"/>
          <w:szCs w:val="34"/>
          <w:cs/>
        </w:rPr>
        <w:t xml:space="preserve">เอสซีจี </w:t>
      </w:r>
      <w:r w:rsidR="002F01BA" w:rsidRPr="00867024">
        <w:rPr>
          <w:rFonts w:asciiTheme="minorBidi" w:hAnsiTheme="minorBidi" w:cstheme="minorBidi" w:hint="cs"/>
          <w:sz w:val="34"/>
          <w:szCs w:val="34"/>
          <w:cs/>
        </w:rPr>
        <w:t xml:space="preserve"> </w:t>
      </w:r>
    </w:p>
    <w:p w:rsidR="002F01BA" w:rsidRPr="00E92FD3" w:rsidRDefault="002F01BA" w:rsidP="00E60E7C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Theme="minorBidi" w:hAnsiTheme="minorBidi" w:cstheme="minorBidi"/>
          <w:sz w:val="36"/>
          <w:szCs w:val="36"/>
        </w:rPr>
      </w:pPr>
      <w:r w:rsidRPr="00867024">
        <w:rPr>
          <w:rFonts w:asciiTheme="minorBidi" w:hAnsiTheme="minorBidi" w:cs="Cordia New" w:hint="cs"/>
          <w:color w:val="000000" w:themeColor="text1"/>
          <w:sz w:val="34"/>
          <w:szCs w:val="34"/>
          <w:cs/>
        </w:rPr>
        <w:t xml:space="preserve"> เดินหน้า</w:t>
      </w:r>
      <w:r w:rsidR="007434F3" w:rsidRPr="00867024">
        <w:rPr>
          <w:rFonts w:asciiTheme="minorBidi" w:hAnsiTheme="minorBidi" w:cs="Cordia New" w:hint="cs"/>
          <w:color w:val="000000" w:themeColor="text1"/>
          <w:sz w:val="34"/>
          <w:szCs w:val="34"/>
          <w:cs/>
        </w:rPr>
        <w:t xml:space="preserve"> </w:t>
      </w:r>
      <w:r w:rsidR="007434F3" w:rsidRPr="00E92FD3">
        <w:rPr>
          <w:rFonts w:asciiTheme="minorBidi" w:hAnsiTheme="minorBidi" w:cs="Cordia New" w:hint="cs"/>
          <w:color w:val="000000" w:themeColor="text1"/>
          <w:sz w:val="36"/>
          <w:szCs w:val="36"/>
          <w:cs/>
        </w:rPr>
        <w:t>“</w:t>
      </w:r>
      <w:r w:rsidR="001B5351" w:rsidRPr="00E92FD3">
        <w:rPr>
          <w:rFonts w:asciiTheme="minorBidi" w:hAnsiTheme="minorBidi" w:cs="Cordia New" w:hint="cs"/>
          <w:color w:val="000000" w:themeColor="text1"/>
          <w:sz w:val="36"/>
          <w:szCs w:val="36"/>
          <w:cs/>
        </w:rPr>
        <w:t>โครงการ</w:t>
      </w:r>
      <w:r w:rsidR="001B5351" w:rsidRPr="00E92FD3">
        <w:rPr>
          <w:rFonts w:asciiTheme="minorBidi" w:hAnsiTheme="minorBidi" w:cstheme="minorBidi" w:hint="cs"/>
          <w:color w:val="000000" w:themeColor="text1"/>
          <w:sz w:val="36"/>
          <w:szCs w:val="36"/>
          <w:cs/>
        </w:rPr>
        <w:t>วัคซีนเคลื่อนที่คุมความ</w:t>
      </w:r>
      <w:r w:rsidR="001B5351" w:rsidRPr="00E92FD3">
        <w:rPr>
          <w:rFonts w:asciiTheme="minorBidi" w:hAnsiTheme="minorBidi" w:cstheme="minorBidi"/>
          <w:color w:val="000000" w:themeColor="text1"/>
          <w:sz w:val="36"/>
          <w:szCs w:val="36"/>
          <w:cs/>
        </w:rPr>
        <w:t>เย็น</w:t>
      </w:r>
      <w:r w:rsidR="00BA0B90">
        <w:rPr>
          <w:rFonts w:asciiTheme="minorBidi" w:hAnsiTheme="minorBidi" w:cstheme="minorBidi" w:hint="cs"/>
          <w:color w:val="000000" w:themeColor="text1"/>
          <w:sz w:val="36"/>
          <w:szCs w:val="36"/>
          <w:cs/>
        </w:rPr>
        <w:t xml:space="preserve"> </w:t>
      </w:r>
      <w:r w:rsidR="001B5351" w:rsidRPr="00E92FD3">
        <w:rPr>
          <w:rFonts w:asciiTheme="minorBidi" w:hAnsiTheme="minorBidi" w:cstheme="minorBidi" w:hint="cs"/>
          <w:color w:val="000000" w:themeColor="text1"/>
          <w:sz w:val="36"/>
          <w:szCs w:val="36"/>
          <w:cs/>
        </w:rPr>
        <w:t>มั่นใจ</w:t>
      </w:r>
      <w:r w:rsidR="001B5351" w:rsidRPr="00E92FD3">
        <w:rPr>
          <w:rFonts w:asciiTheme="minorBidi" w:hAnsiTheme="minorBidi" w:cstheme="minorBidi"/>
          <w:color w:val="000000" w:themeColor="text1"/>
          <w:sz w:val="36"/>
          <w:szCs w:val="36"/>
          <w:cs/>
        </w:rPr>
        <w:t>ถึงแขนน้อง</w:t>
      </w:r>
      <w:r w:rsidR="001B5351" w:rsidRPr="00E92FD3">
        <w:rPr>
          <w:rFonts w:asciiTheme="minorBidi" w:hAnsiTheme="minorBidi" w:cs="Cordia New"/>
          <w:color w:val="000000" w:themeColor="text1"/>
          <w:sz w:val="36"/>
          <w:szCs w:val="36"/>
          <w:cs/>
        </w:rPr>
        <w:t xml:space="preserve">” </w:t>
      </w:r>
      <w:r w:rsidR="001B5351" w:rsidRPr="00E92FD3">
        <w:rPr>
          <w:rFonts w:asciiTheme="minorBidi" w:hAnsiTheme="minorBidi" w:cstheme="minorBidi" w:hint="cs"/>
          <w:sz w:val="36"/>
          <w:szCs w:val="36"/>
          <w:cs/>
        </w:rPr>
        <w:t xml:space="preserve"> </w:t>
      </w:r>
    </w:p>
    <w:p w:rsidR="001B5351" w:rsidRPr="00867024" w:rsidRDefault="007A62CF" w:rsidP="00E60E7C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Theme="minorBidi" w:hAnsiTheme="minorBidi" w:cstheme="minorBidi"/>
          <w:sz w:val="34"/>
          <w:szCs w:val="34"/>
        </w:rPr>
      </w:pPr>
      <w:r w:rsidRPr="00867024">
        <w:rPr>
          <w:rFonts w:asciiTheme="minorBidi" w:hAnsiTheme="minorBidi" w:cstheme="minorBidi" w:hint="cs"/>
          <w:sz w:val="34"/>
          <w:szCs w:val="34"/>
          <w:cs/>
        </w:rPr>
        <w:t>สร้างความอุ่นใจปลอดภัยจากโควิดให้แก่นักเรียน</w:t>
      </w:r>
      <w:r w:rsidR="00DD6E15" w:rsidRPr="00867024">
        <w:rPr>
          <w:rFonts w:asciiTheme="minorBidi" w:hAnsiTheme="minorBidi" w:cstheme="minorBidi" w:hint="cs"/>
          <w:sz w:val="34"/>
          <w:szCs w:val="34"/>
          <w:cs/>
        </w:rPr>
        <w:t>กว่า</w:t>
      </w:r>
      <w:r w:rsidRPr="00867024">
        <w:rPr>
          <w:rFonts w:asciiTheme="minorBidi" w:hAnsiTheme="minorBidi" w:cstheme="minorBidi" w:hint="cs"/>
          <w:sz w:val="34"/>
          <w:szCs w:val="34"/>
          <w:cs/>
        </w:rPr>
        <w:t xml:space="preserve"> </w:t>
      </w:r>
      <w:r w:rsidR="00DD6E15" w:rsidRPr="00867024">
        <w:rPr>
          <w:rFonts w:asciiTheme="minorBidi" w:hAnsiTheme="minorBidi" w:cstheme="minorBidi"/>
          <w:sz w:val="34"/>
          <w:szCs w:val="34"/>
        </w:rPr>
        <w:t>5</w:t>
      </w:r>
      <w:r w:rsidR="006A6C48" w:rsidRPr="00867024">
        <w:rPr>
          <w:rFonts w:asciiTheme="minorBidi" w:hAnsiTheme="minorBidi" w:cstheme="minorBidi"/>
          <w:sz w:val="34"/>
          <w:szCs w:val="34"/>
        </w:rPr>
        <w:t>,000</w:t>
      </w:r>
      <w:r w:rsidR="006A6C48" w:rsidRPr="00867024">
        <w:rPr>
          <w:rFonts w:asciiTheme="minorBidi" w:hAnsiTheme="minorBidi" w:cs="Cordia New"/>
          <w:sz w:val="34"/>
          <w:szCs w:val="34"/>
          <w:cs/>
        </w:rPr>
        <w:t xml:space="preserve"> </w:t>
      </w:r>
      <w:r w:rsidRPr="00867024">
        <w:rPr>
          <w:rFonts w:asciiTheme="minorBidi" w:hAnsiTheme="minorBidi" w:cstheme="minorBidi" w:hint="cs"/>
          <w:sz w:val="34"/>
          <w:szCs w:val="34"/>
          <w:cs/>
        </w:rPr>
        <w:t xml:space="preserve">คน </w:t>
      </w:r>
      <w:r w:rsidR="002F01BA" w:rsidRPr="00867024">
        <w:rPr>
          <w:rFonts w:asciiTheme="minorBidi" w:hAnsiTheme="minorBidi" w:cstheme="minorBidi" w:hint="cs"/>
          <w:sz w:val="34"/>
          <w:szCs w:val="34"/>
          <w:cs/>
        </w:rPr>
        <w:t xml:space="preserve">ที่ปทุมธานี </w:t>
      </w:r>
    </w:p>
    <w:p w:rsidR="0094195F" w:rsidRDefault="005C7EFF" w:rsidP="0094195F">
      <w:pPr>
        <w:pStyle w:val="Heading1"/>
        <w:shd w:val="clear" w:color="auto" w:fill="FFFFFF"/>
        <w:jc w:val="thaiDistribute"/>
        <w:rPr>
          <w:rFonts w:asciiTheme="minorBidi" w:hAnsiTheme="minorBidi" w:cstheme="minorBidi"/>
          <w:color w:val="000000" w:themeColor="text1"/>
          <w:sz w:val="32"/>
          <w:szCs w:val="32"/>
        </w:rPr>
      </w:pPr>
      <w:r w:rsidRPr="00867024">
        <w:rPr>
          <w:rFonts w:asciiTheme="minorBidi" w:hAnsiTheme="minorBidi" w:cstheme="minorBidi"/>
          <w:sz w:val="32"/>
          <w:szCs w:val="32"/>
          <w:cs/>
        </w:rPr>
        <w:tab/>
        <w:t>สธ</w:t>
      </w:r>
      <w:r w:rsidRPr="00867024">
        <w:rPr>
          <w:rFonts w:asciiTheme="minorBidi" w:hAnsiTheme="minorBidi" w:cs="Cordia New"/>
          <w:sz w:val="32"/>
          <w:szCs w:val="32"/>
          <w:cs/>
        </w:rPr>
        <w:t>.</w:t>
      </w:r>
      <w:r w:rsidRPr="00867024">
        <w:rPr>
          <w:rFonts w:asciiTheme="minorBidi" w:hAnsiTheme="minorBidi" w:cstheme="minorBidi"/>
          <w:sz w:val="32"/>
          <w:szCs w:val="32"/>
          <w:cs/>
        </w:rPr>
        <w:t xml:space="preserve"> จับมือ</w:t>
      </w:r>
      <w:r w:rsidR="006A6C48" w:rsidRPr="0086702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bookmarkStart w:id="0" w:name="_Hlk84539330"/>
      <w:r w:rsidRPr="00867024">
        <w:rPr>
          <w:rFonts w:asciiTheme="minorBidi" w:hAnsiTheme="minorBidi" w:cstheme="minorBidi"/>
          <w:sz w:val="32"/>
          <w:szCs w:val="32"/>
          <w:cs/>
        </w:rPr>
        <w:t>รพ</w:t>
      </w:r>
      <w:r w:rsidRPr="00867024">
        <w:rPr>
          <w:rFonts w:asciiTheme="minorBidi" w:hAnsiTheme="minorBidi" w:cs="Cordia New"/>
          <w:sz w:val="32"/>
          <w:szCs w:val="32"/>
          <w:cs/>
        </w:rPr>
        <w:t>.</w:t>
      </w:r>
      <w:r w:rsidR="00423626" w:rsidRPr="00867024">
        <w:rPr>
          <w:rFonts w:asciiTheme="minorBidi" w:hAnsiTheme="minorBidi" w:cstheme="minorBidi" w:hint="cs"/>
          <w:sz w:val="32"/>
          <w:szCs w:val="32"/>
          <w:cs/>
        </w:rPr>
        <w:t>ในเครือ</w:t>
      </w:r>
      <w:r w:rsidRPr="00867024">
        <w:rPr>
          <w:rFonts w:asciiTheme="minorBidi" w:hAnsiTheme="minorBidi" w:cstheme="minorBidi"/>
          <w:sz w:val="32"/>
          <w:szCs w:val="32"/>
          <w:cs/>
        </w:rPr>
        <w:t>บีดีเอ็มเอส</w:t>
      </w:r>
      <w:bookmarkEnd w:id="0"/>
      <w:r w:rsidRPr="00867024">
        <w:rPr>
          <w:rFonts w:asciiTheme="minorBidi" w:hAnsiTheme="minorBidi" w:cstheme="minorBidi"/>
          <w:sz w:val="32"/>
          <w:szCs w:val="32"/>
          <w:cs/>
        </w:rPr>
        <w:t xml:space="preserve"> และเอสซีจี</w:t>
      </w:r>
      <w:r w:rsidRPr="00867024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867024">
        <w:rPr>
          <w:rFonts w:asciiTheme="minorBidi" w:hAnsiTheme="minorBidi" w:cstheme="minorBidi"/>
          <w:sz w:val="32"/>
          <w:szCs w:val="32"/>
          <w:cs/>
        </w:rPr>
        <w:t>เดินหน้า</w:t>
      </w:r>
      <w:r w:rsidR="00626610" w:rsidRPr="00867024">
        <w:rPr>
          <w:rFonts w:asciiTheme="minorBidi" w:hAnsiTheme="minorBidi" w:cstheme="minorBidi"/>
          <w:sz w:val="32"/>
          <w:szCs w:val="32"/>
          <w:cs/>
        </w:rPr>
        <w:t>สนับสนุน</w:t>
      </w:r>
      <w:r w:rsidR="002744C0" w:rsidRPr="00867024">
        <w:rPr>
          <w:rFonts w:asciiTheme="minorBidi" w:hAnsiTheme="minorBidi" w:cstheme="minorBidi"/>
          <w:sz w:val="32"/>
          <w:szCs w:val="32"/>
          <w:cs/>
        </w:rPr>
        <w:t>การกระจายและฉีดวัคซีน</w:t>
      </w:r>
      <w:r w:rsidR="007434F3" w:rsidRPr="00867024">
        <w:rPr>
          <w:rFonts w:asciiTheme="minorBidi" w:hAnsiTheme="minorBidi" w:cstheme="minorBidi" w:hint="cs"/>
          <w:sz w:val="32"/>
          <w:szCs w:val="32"/>
          <w:cs/>
        </w:rPr>
        <w:t>ไฟเซอร์</w:t>
      </w:r>
      <w:r w:rsidR="002744C0" w:rsidRPr="00867024">
        <w:rPr>
          <w:rFonts w:asciiTheme="minorBidi" w:hAnsiTheme="minorBidi" w:cstheme="minorBidi"/>
          <w:sz w:val="32"/>
          <w:szCs w:val="32"/>
          <w:cs/>
        </w:rPr>
        <w:t>เชิงรุก</w:t>
      </w:r>
      <w:r w:rsidR="002744C0" w:rsidRPr="00BA0B9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ใน</w:t>
      </w:r>
      <w:r w:rsidR="00014B91" w:rsidRPr="00BA0B90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“</w:t>
      </w:r>
      <w:r w:rsidR="00014B91" w:rsidRPr="00BA0B9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โครงการ</w:t>
      </w:r>
      <w:r w:rsidR="00015D60" w:rsidRPr="00BA0B90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วัคซีนเคลื่อนที่คุมความ</w:t>
      </w:r>
      <w:r w:rsidR="00014B91" w:rsidRPr="00BA0B9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เย็น</w:t>
      </w:r>
      <w:r w:rsidR="00BF35AD" w:rsidRPr="00BA0B90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0968A7" w:rsidRPr="00BA0B90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มั่นใจ</w:t>
      </w:r>
      <w:r w:rsidR="00014B91" w:rsidRPr="00BA0B9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ถึงแขนน้อง</w:t>
      </w:r>
      <w:r w:rsidR="00014B91" w:rsidRPr="00BA0B90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” </w:t>
      </w:r>
      <w:r w:rsidR="007434F3" w:rsidRPr="00BA0B90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2F01BA" w:rsidRPr="00867024">
        <w:rPr>
          <w:rFonts w:asciiTheme="minorBidi" w:hAnsiTheme="minorBidi" w:cstheme="minorBidi" w:hint="cs"/>
          <w:sz w:val="32"/>
          <w:szCs w:val="32"/>
          <w:cs/>
        </w:rPr>
        <w:t>ด้วยระบบ</w:t>
      </w:r>
      <w:r w:rsidR="007434F3" w:rsidRPr="00867024">
        <w:rPr>
          <w:rFonts w:asciiTheme="minorBidi" w:hAnsiTheme="minorBidi" w:cstheme="minorBidi" w:hint="cs"/>
          <w:sz w:val="32"/>
          <w:szCs w:val="32"/>
          <w:cs/>
        </w:rPr>
        <w:t>การ</w:t>
      </w:r>
      <w:r w:rsidR="001B5351" w:rsidRPr="00867024">
        <w:rPr>
          <w:rFonts w:asciiTheme="minorBidi" w:hAnsiTheme="minorBidi" w:cstheme="minorBidi" w:hint="cs"/>
          <w:sz w:val="32"/>
          <w:szCs w:val="32"/>
          <w:cs/>
        </w:rPr>
        <w:t>ขนส่ง</w:t>
      </w:r>
      <w:r w:rsidR="007434F3" w:rsidRPr="00867024">
        <w:rPr>
          <w:rFonts w:asciiTheme="minorBidi" w:hAnsiTheme="minorBidi" w:cstheme="minorBidi" w:hint="cs"/>
          <w:sz w:val="32"/>
          <w:szCs w:val="32"/>
          <w:cs/>
        </w:rPr>
        <w:t>ที่มีเทคโนโลยี และระบบติดตามการ</w:t>
      </w:r>
      <w:r w:rsidR="001B5351" w:rsidRPr="00867024">
        <w:rPr>
          <w:rFonts w:asciiTheme="minorBidi" w:hAnsiTheme="minorBidi" w:cstheme="minorBidi" w:hint="cs"/>
          <w:sz w:val="32"/>
          <w:szCs w:val="32"/>
          <w:cs/>
        </w:rPr>
        <w:t>ควบคุมอุณหภูมิ</w:t>
      </w:r>
      <w:r w:rsidR="002F01BA" w:rsidRPr="0086702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2F01BA" w:rsidRPr="00867024">
        <w:rPr>
          <w:rFonts w:asciiTheme="minorBidi" w:hAnsiTheme="minorBidi" w:cstheme="minorBidi"/>
          <w:sz w:val="32"/>
          <w:szCs w:val="32"/>
        </w:rPr>
        <w:t>2</w:t>
      </w:r>
      <w:r w:rsidR="002F01BA" w:rsidRPr="00867024">
        <w:rPr>
          <w:rFonts w:asciiTheme="minorBidi" w:hAnsiTheme="minorBidi" w:cs="Cordia New"/>
          <w:sz w:val="32"/>
          <w:szCs w:val="32"/>
          <w:cs/>
        </w:rPr>
        <w:t>-</w:t>
      </w:r>
      <w:r w:rsidR="002F01BA" w:rsidRPr="00867024">
        <w:rPr>
          <w:rFonts w:asciiTheme="minorBidi" w:hAnsiTheme="minorBidi" w:cstheme="minorBidi"/>
          <w:sz w:val="32"/>
          <w:szCs w:val="32"/>
        </w:rPr>
        <w:t xml:space="preserve">8 </w:t>
      </w:r>
      <w:r w:rsidR="002F01BA" w:rsidRPr="00867024">
        <w:rPr>
          <w:rFonts w:asciiTheme="minorBidi" w:hAnsiTheme="minorBidi" w:cstheme="minorBidi" w:hint="cs"/>
          <w:sz w:val="32"/>
          <w:szCs w:val="32"/>
          <w:cs/>
        </w:rPr>
        <w:t xml:space="preserve">องศา </w:t>
      </w:r>
      <w:r w:rsidR="007434F3" w:rsidRPr="00867024">
        <w:rPr>
          <w:rFonts w:asciiTheme="minorBidi" w:hAnsiTheme="minorBidi" w:cstheme="minorBidi" w:hint="cs"/>
          <w:sz w:val="32"/>
          <w:szCs w:val="32"/>
          <w:cs/>
        </w:rPr>
        <w:t xml:space="preserve">ตลอดเส้นทาง </w:t>
      </w:r>
      <w:r w:rsidR="002F01BA" w:rsidRPr="00867024">
        <w:rPr>
          <w:rFonts w:asciiTheme="minorBidi" w:hAnsiTheme="minorBidi" w:cstheme="minorBidi" w:hint="cs"/>
          <w:sz w:val="32"/>
          <w:szCs w:val="32"/>
          <w:cs/>
        </w:rPr>
        <w:t>ช่วยรักษาคุณภาพของวัคซีน</w:t>
      </w:r>
      <w:r w:rsidR="007434F3" w:rsidRPr="00867024">
        <w:rPr>
          <w:rFonts w:asciiTheme="minorBidi" w:hAnsiTheme="minorBidi" w:cstheme="minorBidi" w:hint="cs"/>
          <w:sz w:val="32"/>
          <w:szCs w:val="32"/>
          <w:cs/>
        </w:rPr>
        <w:t>ไฟเซอร์ พร้อมด้วยบุคลากรทางการแพทย์</w:t>
      </w:r>
      <w:r w:rsidR="006A6C48" w:rsidRPr="00867024">
        <w:rPr>
          <w:rFonts w:asciiTheme="minorBidi" w:hAnsiTheme="minorBidi" w:cstheme="minorBidi" w:hint="cs"/>
          <w:sz w:val="32"/>
          <w:szCs w:val="32"/>
          <w:cs/>
        </w:rPr>
        <w:t xml:space="preserve">จิตอาสาให้บริการถึงโรงเรียน เพื่อให้นักเรียนได้รับการฉีดที่สะดวกรวดเร็ว ไม่ต้องเดินทางมาฉีดในเมือง </w:t>
      </w:r>
      <w:r w:rsidR="007A62CF" w:rsidRPr="00867024">
        <w:rPr>
          <w:rFonts w:asciiTheme="minorBidi" w:hAnsiTheme="minorBidi" w:cstheme="minorBidi" w:hint="cs"/>
          <w:sz w:val="32"/>
          <w:szCs w:val="32"/>
          <w:cs/>
        </w:rPr>
        <w:t>สร้างความอุ่นใจ</w:t>
      </w:r>
      <w:r w:rsidR="00145389" w:rsidRPr="0086702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7A62CF" w:rsidRPr="00867024">
        <w:rPr>
          <w:rFonts w:asciiTheme="minorBidi" w:hAnsiTheme="minorBidi" w:cstheme="minorBidi" w:hint="cs"/>
          <w:sz w:val="32"/>
          <w:szCs w:val="32"/>
          <w:cs/>
        </w:rPr>
        <w:t xml:space="preserve">ปลอดภัยจากโควิดให้กับน้องๆ เยาวชน </w:t>
      </w:r>
      <w:r w:rsidR="00145389" w:rsidRPr="00867024">
        <w:rPr>
          <w:rFonts w:asciiTheme="minorBidi" w:hAnsiTheme="minorBidi" w:cstheme="minorBidi" w:hint="cs"/>
          <w:sz w:val="32"/>
          <w:szCs w:val="32"/>
          <w:cs/>
        </w:rPr>
        <w:t>ก่อน</w:t>
      </w:r>
      <w:r w:rsidR="00145389" w:rsidRPr="00867024">
        <w:rPr>
          <w:rFonts w:asciiTheme="minorBidi" w:hAnsiTheme="minorBidi" w:cstheme="minorBidi"/>
          <w:sz w:val="32"/>
          <w:szCs w:val="32"/>
          <w:cs/>
        </w:rPr>
        <w:t xml:space="preserve">เปิดเทอม </w:t>
      </w:r>
      <w:r w:rsidR="007434F3" w:rsidRPr="00867024">
        <w:rPr>
          <w:rFonts w:asciiTheme="minorBidi" w:hAnsiTheme="minorBidi" w:cstheme="minorBidi" w:hint="cs"/>
          <w:sz w:val="32"/>
          <w:szCs w:val="32"/>
          <w:cs/>
        </w:rPr>
        <w:t>โดย</w:t>
      </w:r>
      <w:r w:rsidR="00626610" w:rsidRPr="00867024">
        <w:rPr>
          <w:rFonts w:asciiTheme="minorBidi" w:hAnsiTheme="minorBidi" w:cstheme="minorBidi"/>
          <w:sz w:val="32"/>
          <w:szCs w:val="32"/>
          <w:cs/>
        </w:rPr>
        <w:t>นำร่อง</w:t>
      </w:r>
      <w:r w:rsidR="00145389" w:rsidRPr="00867024">
        <w:rPr>
          <w:rFonts w:asciiTheme="minorBidi" w:hAnsiTheme="minorBidi" w:cstheme="minorBidi" w:hint="cs"/>
          <w:sz w:val="32"/>
          <w:szCs w:val="32"/>
          <w:cs/>
        </w:rPr>
        <w:t>ฉีดนัก</w:t>
      </w:r>
      <w:r w:rsidR="002F01BA" w:rsidRPr="00867024">
        <w:rPr>
          <w:rFonts w:asciiTheme="minorBidi" w:hAnsiTheme="minorBidi" w:cstheme="minorBidi" w:hint="cs"/>
          <w:sz w:val="32"/>
          <w:szCs w:val="32"/>
          <w:cs/>
        </w:rPr>
        <w:t>เรียน</w:t>
      </w:r>
      <w:r w:rsidR="00DD6E15" w:rsidRPr="00867024">
        <w:rPr>
          <w:rFonts w:asciiTheme="minorBidi" w:hAnsiTheme="minorBidi" w:cstheme="minorBidi" w:hint="cs"/>
          <w:sz w:val="32"/>
          <w:szCs w:val="32"/>
          <w:cs/>
        </w:rPr>
        <w:t xml:space="preserve">กว่า </w:t>
      </w:r>
      <w:r w:rsidR="00DD6E15" w:rsidRPr="00867024">
        <w:rPr>
          <w:rFonts w:asciiTheme="minorBidi" w:hAnsiTheme="minorBidi" w:cstheme="minorBidi"/>
          <w:sz w:val="32"/>
          <w:szCs w:val="32"/>
        </w:rPr>
        <w:t>5</w:t>
      </w:r>
      <w:r w:rsidR="002F01BA" w:rsidRPr="00867024">
        <w:rPr>
          <w:rFonts w:asciiTheme="minorBidi" w:hAnsiTheme="minorBidi" w:cstheme="minorBidi"/>
          <w:sz w:val="32"/>
          <w:szCs w:val="32"/>
        </w:rPr>
        <w:t>,000</w:t>
      </w:r>
      <w:r w:rsidR="002F01BA" w:rsidRPr="00867024">
        <w:rPr>
          <w:rFonts w:asciiTheme="minorBidi" w:hAnsiTheme="minorBidi" w:cstheme="minorBidi" w:hint="cs"/>
          <w:sz w:val="32"/>
          <w:szCs w:val="32"/>
          <w:cs/>
        </w:rPr>
        <w:t xml:space="preserve"> คน</w:t>
      </w:r>
      <w:r w:rsidR="00DD6E15" w:rsidRPr="0086702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D6E15" w:rsidRPr="00867024">
        <w:rPr>
          <w:rFonts w:asciiTheme="minorBidi" w:hAnsiTheme="minorBidi" w:cstheme="minorBidi" w:hint="cs"/>
          <w:sz w:val="32"/>
          <w:szCs w:val="32"/>
          <w:cs/>
        </w:rPr>
        <w:t>ใน</w:t>
      </w:r>
      <w:r w:rsidR="00C8469A">
        <w:rPr>
          <w:rFonts w:asciiTheme="minorBidi" w:hAnsiTheme="minorBidi" w:cstheme="minorBidi"/>
          <w:sz w:val="32"/>
          <w:szCs w:val="32"/>
        </w:rPr>
        <w:t xml:space="preserve">5 </w:t>
      </w:r>
      <w:r w:rsidR="00E15B33" w:rsidRPr="00867024">
        <w:rPr>
          <w:rFonts w:asciiTheme="minorBidi" w:hAnsiTheme="minorBidi" w:cstheme="minorBidi" w:hint="cs"/>
          <w:sz w:val="32"/>
          <w:szCs w:val="32"/>
          <w:cs/>
        </w:rPr>
        <w:t>โรงเรียน</w:t>
      </w:r>
      <w:r w:rsidR="00E15B33" w:rsidRPr="0086702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D6E15" w:rsidRPr="00867024">
        <w:rPr>
          <w:rFonts w:asciiTheme="minorBidi" w:hAnsiTheme="minorBidi" w:cstheme="minorBidi" w:hint="cs"/>
          <w:sz w:val="32"/>
          <w:szCs w:val="32"/>
          <w:cs/>
        </w:rPr>
        <w:t>อำเภอลำลูกกา จังหวัดปทุมธานี</w:t>
      </w:r>
      <w:r w:rsidR="002F01BA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7E5D09">
        <w:rPr>
          <w:rFonts w:asciiTheme="minorBidi" w:hAnsiTheme="minorBidi" w:cs="Cordia New"/>
          <w:strike/>
          <w:sz w:val="32"/>
          <w:szCs w:val="32"/>
          <w:cs/>
        </w:rPr>
        <w:t xml:space="preserve"> </w:t>
      </w:r>
    </w:p>
    <w:p w:rsidR="00145DDE" w:rsidRPr="00BA0B90" w:rsidRDefault="0094195F" w:rsidP="00352D78">
      <w:pPr>
        <w:pStyle w:val="Heading1"/>
        <w:shd w:val="clear" w:color="auto" w:fill="FFFFFF"/>
        <w:ind w:firstLine="720"/>
        <w:jc w:val="thaiDistribute"/>
        <w:rPr>
          <w:rFonts w:asciiTheme="minorBidi" w:hAnsiTheme="minorBidi" w:cstheme="minorBidi"/>
          <w:color w:val="000000" w:themeColor="text1"/>
          <w:sz w:val="32"/>
          <w:szCs w:val="32"/>
        </w:rPr>
      </w:pPr>
      <w:r w:rsidRPr="0094195F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 xml:space="preserve">นายแพทย์ ภุชงค์ ไชยชิน นายแพทย์สาธารณสุขจังหวัดปทุมธานี นายแพทย์ เอนก มุ่งอ้อมกลาง ผู้อำนวยการสำนักงานป้องกันควบคุมโรคที่ </w:t>
      </w:r>
      <w:r w:rsidRPr="0094195F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</w:rPr>
        <w:t>4</w:t>
      </w:r>
      <w:r w:rsidRPr="0094195F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 xml:space="preserve"> สระบุรี </w:t>
      </w:r>
      <w:r w:rsidR="00CD425D" w:rsidRPr="00CD425D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>นายแพทย์ นิวัติ</w:t>
      </w:r>
      <w:r w:rsidR="00145DDE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 xml:space="preserve"> </w:t>
      </w:r>
      <w:r w:rsidR="00CD425D" w:rsidRPr="00CD425D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>อินทรวิเชียร</w:t>
      </w:r>
      <w:r w:rsidR="00CD425D">
        <w:rPr>
          <w:rFonts w:asciiTheme="minorBidi" w:hAnsiTheme="minorBidi" w:cstheme="minorBidi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 w:rsidR="00CD425D" w:rsidRPr="00CD425D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>รอ</w:t>
      </w:r>
      <w:r w:rsidR="00CD425D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 xml:space="preserve">งผู้อำนวยการโรงพยาบาลกรุงเทพ </w:t>
      </w:r>
      <w:r w:rsidR="002744C0" w:rsidRPr="0094195F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>และ</w:t>
      </w:r>
      <w:bookmarkStart w:id="1" w:name="_Hlk84539188"/>
      <w:r w:rsidR="002744C0" w:rsidRPr="0094195F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 xml:space="preserve">นายไพฑูรย์ จิรานันตรัตน์ กรรมการผู้จัดการ </w:t>
      </w:r>
      <w:r w:rsidR="00E15B33">
        <w:rPr>
          <w:rFonts w:asciiTheme="minorBidi" w:hAnsiTheme="minorBidi" w:cstheme="minorBidi" w:hint="cs"/>
          <w:b w:val="0"/>
          <w:bCs w:val="0"/>
          <w:color w:val="000000" w:themeColor="text1"/>
          <w:sz w:val="32"/>
          <w:szCs w:val="32"/>
          <w:cs/>
        </w:rPr>
        <w:t xml:space="preserve">   </w:t>
      </w:r>
      <w:r w:rsidR="002744C0" w:rsidRPr="0094195F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>บริษัท เอสซีจี โลจิสติกส์ แมเนจเม้นท์ จำกัด</w:t>
      </w:r>
      <w:bookmarkEnd w:id="1"/>
      <w:r w:rsidR="002744C0" w:rsidRPr="0094195F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 xml:space="preserve"> </w:t>
      </w:r>
      <w:r w:rsidR="00D44934" w:rsidRPr="0094195F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>ร่วมเยี่ยมชมความพร้อมและให้กำลังใจบุคลากรการแพทย์</w:t>
      </w:r>
      <w:r w:rsidR="0024056E" w:rsidRPr="0094195F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>ใน</w:t>
      </w:r>
      <w:r w:rsidR="00015D60" w:rsidRPr="0094195F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 xml:space="preserve"> “</w:t>
      </w:r>
      <w:r w:rsidR="00015D60" w:rsidRPr="00BA0B90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>โครงการวัคซีนเคลื่อนที่คุมความเย็น</w:t>
      </w:r>
      <w:r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 xml:space="preserve"> </w:t>
      </w:r>
      <w:r w:rsidR="000968A7" w:rsidRPr="00BA0B90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>มั่นใจ</w:t>
      </w:r>
      <w:r w:rsidR="00015D60" w:rsidRPr="00BA0B90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 xml:space="preserve">ถึงแขนน้อง” </w:t>
      </w:r>
      <w:r w:rsidR="0024056E" w:rsidRPr="00BA0B90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>ณ โรงเรียนนวมินทราชินูทิศ สวน</w:t>
      </w:r>
      <w:bookmarkStart w:id="2" w:name="_GoBack"/>
      <w:bookmarkEnd w:id="2"/>
      <w:r w:rsidR="0024056E" w:rsidRPr="00BA0B90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>กุหลาบวิทยาลัย ปทุมธานี</w:t>
      </w:r>
      <w:r w:rsidR="00DD6E15" w:rsidRPr="00BA0B90">
        <w:rPr>
          <w:rFonts w:asciiTheme="minorBidi" w:hAnsiTheme="minorBidi" w:cstheme="minorBidi" w:hint="cs"/>
          <w:b w:val="0"/>
          <w:bCs w:val="0"/>
          <w:color w:val="000000" w:themeColor="text1"/>
          <w:sz w:val="32"/>
          <w:szCs w:val="32"/>
          <w:cs/>
        </w:rPr>
        <w:t xml:space="preserve"> ซึ่งเป็นหนึ่งในโรงเรียนในพื้นที่นำร่องจังหวัดปทุมธานี</w:t>
      </w:r>
      <w:r w:rsidR="00C164F5"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 xml:space="preserve"> </w:t>
      </w:r>
    </w:p>
    <w:p w:rsidR="002765B3" w:rsidRPr="00BA0B90" w:rsidRDefault="002765B3" w:rsidP="00344569">
      <w:pPr>
        <w:pStyle w:val="Heading1"/>
        <w:shd w:val="clear" w:color="auto" w:fill="FFFFFF"/>
        <w:spacing w:before="0" w:beforeAutospacing="0" w:after="240" w:afterAutospacing="0"/>
        <w:ind w:right="-46"/>
        <w:jc w:val="thaiDistribute"/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</w:rPr>
      </w:pPr>
      <w:r w:rsidRPr="00BA0B90">
        <w:rPr>
          <w:rStyle w:val="Strong"/>
          <w:rFonts w:asciiTheme="minorBidi" w:hAnsiTheme="minorBidi" w:cstheme="minorBidi"/>
          <w:color w:val="000000" w:themeColor="text1"/>
          <w:sz w:val="32"/>
          <w:szCs w:val="32"/>
        </w:rPr>
        <w:tab/>
      </w:r>
      <w:r w:rsidRPr="00BA0B90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นายแพทย์ เอนก มุ่งอ้อมกลาง ผู้อำนวยการสำนักงานป้องกันควบคุมโรคที่ </w:t>
      </w:r>
      <w:r w:rsidRPr="00BA0B90">
        <w:rPr>
          <w:rFonts w:asciiTheme="minorBidi" w:hAnsiTheme="minorBidi" w:cstheme="minorBidi"/>
          <w:color w:val="000000" w:themeColor="text1"/>
          <w:sz w:val="32"/>
          <w:szCs w:val="32"/>
        </w:rPr>
        <w:t>4</w:t>
      </w:r>
      <w:r w:rsidRPr="00BA0B90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สระบุรี</w:t>
      </w:r>
      <w:r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 xml:space="preserve"> </w:t>
      </w:r>
      <w:r w:rsidRPr="00BA0B90">
        <w:rPr>
          <w:rFonts w:asciiTheme="minorBidi" w:hAnsiTheme="minorBidi" w:cstheme="minorBidi" w:hint="cs"/>
          <w:b w:val="0"/>
          <w:bCs w:val="0"/>
          <w:color w:val="000000" w:themeColor="text1"/>
          <w:sz w:val="32"/>
          <w:szCs w:val="32"/>
          <w:cs/>
        </w:rPr>
        <w:t xml:space="preserve">กล่าวว่า  </w:t>
      </w:r>
      <w:r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>“</w:t>
      </w:r>
      <w:r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 xml:space="preserve">กระทรวงสาธารณสุข มีนโยบายเร่งการกระจายวัคซีนป้องกันไวรัสโควิด </w:t>
      </w:r>
      <w:r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</w:rPr>
        <w:t xml:space="preserve">19 </w:t>
      </w:r>
      <w:r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 xml:space="preserve">ให้เข้าถึงประชาชน เพื่อสร้างภูมิคุ้มกันหมู่ </w:t>
      </w:r>
      <w:r w:rsidR="00344569"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 xml:space="preserve">และกลับมาใช้ชีวิตได้เป็นปกติ </w:t>
      </w:r>
      <w:r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>โดยการฉีดวัคซีนครั้งนี้ เป็นการจัดฉีดวัคซีนถึงในโรงเรียน นักเรียนไม่ต้องเดินทางไปฉีดในเมือง หรือไปฉีดที่โรงพย</w:t>
      </w:r>
      <w:r w:rsidR="00344569"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 xml:space="preserve">าบาลลำลูกกา ซึ่งมีพื้นที่จำกัด </w:t>
      </w:r>
      <w:r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 xml:space="preserve">โดยได้จัดให้บริการแก่นักเรียนกว่า </w:t>
      </w:r>
      <w:r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</w:rPr>
        <w:t xml:space="preserve">5,000 </w:t>
      </w:r>
      <w:r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 xml:space="preserve">คน ใน </w:t>
      </w:r>
      <w:r w:rsidR="00C8469A"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</w:rPr>
        <w:t>5</w:t>
      </w:r>
      <w:r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 xml:space="preserve"> </w:t>
      </w:r>
      <w:r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 xml:space="preserve">โรงเรียนขนาดใหญ่ของจังหวัดปทุมธานี ได้แก่ โรงเรียนเตรียมอุดมศึกษาพัฒนาการ โรงเรียนเทพศิรินทร์คลองสิบสาม </w:t>
      </w:r>
      <w:r w:rsidR="00C8469A" w:rsidRPr="00BA0B90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 xml:space="preserve">โรงเรียนนวมินทราชินูทิศ สวนกุหลาบวิทยาลัย </w:t>
      </w:r>
      <w:r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 xml:space="preserve">โรงเรียนมัธยมสังคีตวิทยา และวิทยาลัยเทคโนโลยีช่างฝีมือปัญจวิทยา ซึ่งเริ่มทยอยฉีดตั้งแต่วันศุกร์ที่ </w:t>
      </w:r>
      <w:r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</w:rPr>
        <w:t xml:space="preserve">7 </w:t>
      </w:r>
      <w:r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>ตุลาคม</w:t>
      </w:r>
      <w:r w:rsidR="00344569"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>เป็</w:t>
      </w:r>
      <w:r w:rsidR="00344569"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 xml:space="preserve">นต้นมา </w:t>
      </w:r>
      <w:r w:rsidRPr="00BA0B90">
        <w:rPr>
          <w:rFonts w:asciiTheme="minorBidi" w:hAnsiTheme="minorBidi" w:cstheme="minorBidi" w:hint="cs"/>
          <w:b w:val="0"/>
          <w:bCs w:val="0"/>
          <w:color w:val="000000" w:themeColor="text1"/>
          <w:sz w:val="32"/>
          <w:szCs w:val="32"/>
          <w:cs/>
        </w:rPr>
        <w:t>ต้องขอ</w:t>
      </w:r>
      <w:r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>ขอบคุณ</w:t>
      </w:r>
      <w:r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>ภาคเอกชน ทั้ง</w:t>
      </w:r>
      <w:r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 xml:space="preserve">โรงพยาบาลในเครือบีดีเอ็มเอส และเอสซีจี </w:t>
      </w:r>
      <w:r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>รวมถึง</w:t>
      </w:r>
      <w:r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>ทีมงาน</w:t>
      </w:r>
      <w:r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>สนับสนุน</w:t>
      </w:r>
      <w:r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>ทุก</w:t>
      </w:r>
      <w:r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>ฝ่าย</w:t>
      </w:r>
      <w:r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 xml:space="preserve"> </w:t>
      </w:r>
      <w:r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>ที่ร่วมกันจัดการฉีดวัคซีน</w:t>
      </w:r>
      <w:r w:rsidR="00195CAB"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 xml:space="preserve">ครั้งนี้ </w:t>
      </w:r>
      <w:r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>ซึ่งต้องอาศัยความร่วมไม้ ร่วมมือ ความเสียสละ และความเชี่ยวชาญ ของทีมแพทย์พยาบาล รวมถึงต้องมีเทคโนโลยีการขนส่ง และการจัดเก็บ</w:t>
      </w:r>
      <w:r w:rsidR="00344569"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 xml:space="preserve">ที่สามารถควบคุมคุณภาพของวัคซีน </w:t>
      </w:r>
      <w:r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>เพื่อให้เด็กได้</w:t>
      </w:r>
      <w:r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>รับ</w:t>
      </w:r>
      <w:r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>การ</w:t>
      </w:r>
      <w:r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>ฉีด</w:t>
      </w:r>
      <w:r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>อย่าง</w:t>
      </w:r>
      <w:r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 xml:space="preserve">ราบรื่น  มีประสิทธิภาพ และรวดเร็ว </w:t>
      </w:r>
      <w:r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</w:p>
    <w:p w:rsidR="00BF35AD" w:rsidRPr="00BA0B90" w:rsidRDefault="00BF35AD" w:rsidP="002765B3">
      <w:pPr>
        <w:pStyle w:val="Heading1"/>
        <w:shd w:val="clear" w:color="auto" w:fill="FFFFFF"/>
        <w:spacing w:before="0" w:beforeAutospacing="0" w:after="240" w:afterAutospacing="0"/>
        <w:ind w:right="-46"/>
        <w:rPr>
          <w:rFonts w:asciiTheme="minorBidi" w:hAnsiTheme="minorBidi" w:cs="Cordia New"/>
          <w:color w:val="000000" w:themeColor="text1"/>
          <w:sz w:val="32"/>
          <w:szCs w:val="32"/>
        </w:rPr>
      </w:pPr>
    </w:p>
    <w:p w:rsidR="002765B3" w:rsidRPr="00BA0B90" w:rsidRDefault="00BF35AD" w:rsidP="00344569">
      <w:pPr>
        <w:pStyle w:val="Heading1"/>
        <w:shd w:val="clear" w:color="auto" w:fill="FFFFFF"/>
        <w:spacing w:before="0" w:beforeAutospacing="0" w:after="240" w:afterAutospacing="0"/>
        <w:ind w:right="-46" w:firstLine="720"/>
        <w:jc w:val="thaiDistribute"/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</w:rPr>
      </w:pPr>
      <w:r w:rsidRPr="00BA0B90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lastRenderedPageBreak/>
        <w:t>น</w:t>
      </w:r>
      <w:r w:rsidR="002765B3" w:rsidRPr="00BA0B90">
        <w:rPr>
          <w:rFonts w:asciiTheme="minorBidi" w:hAnsiTheme="minorBidi" w:cs="Cordia New"/>
          <w:color w:val="000000" w:themeColor="text1"/>
          <w:sz w:val="32"/>
          <w:szCs w:val="32"/>
          <w:cs/>
        </w:rPr>
        <w:t>ายแพทย์ นิวัติ อินทรวิเชียร</w:t>
      </w:r>
      <w:r w:rsidR="002765B3" w:rsidRPr="00BA0B90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2765B3" w:rsidRPr="00BA0B90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รองผู้อำนวยการโรงพยาบาลกรุงเทพ </w:t>
      </w:r>
      <w:r w:rsidR="002765B3" w:rsidRPr="00BA0B90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กล่าวว่า</w:t>
      </w:r>
      <w:r w:rsidR="002765B3"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 w:rsidR="002765B3"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>“</w:t>
      </w:r>
      <w:r w:rsidR="002765B3"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>โรงพยาบาล</w:t>
      </w:r>
      <w:r w:rsidR="002765B3"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>ในเครือบีดีเอ็มเอส</w:t>
      </w:r>
      <w:r w:rsidR="002765B3"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 xml:space="preserve"> มีความยินดีที่ได้เข้า</w:t>
      </w:r>
      <w:r w:rsidR="002765B3"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>ร่วมเป็นทีมจิตอาสาในการจัดทีมฉีดวัคซีนมาสนับสนุนทีมหลักของ สธ. ซึ่งเป็นโรงพยาบาลในเขตพื้นที่ เพื่อเพิ่ม</w:t>
      </w:r>
      <w:r w:rsidR="002765B3"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>ความสามารถ</w:t>
      </w:r>
      <w:r w:rsidR="002765B3"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>ในการ</w:t>
      </w:r>
      <w:r w:rsidR="002765B3"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>รองรับการ</w:t>
      </w:r>
      <w:r w:rsidR="002765B3"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>ฉีดวัคซีน</w:t>
      </w:r>
      <w:r w:rsidR="002765B3"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>ให้มากขึ้น</w:t>
      </w:r>
      <w:r w:rsidR="002765B3"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 xml:space="preserve"> โดย</w:t>
      </w:r>
      <w:r w:rsidR="002765B3"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>จัด</w:t>
      </w:r>
      <w:r w:rsidR="002765B3"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>ทีม</w:t>
      </w:r>
      <w:r w:rsidR="002765B3"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>ทั้ง</w:t>
      </w:r>
      <w:r w:rsidR="002765B3"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>พยาบาลและเภสัช</w:t>
      </w:r>
      <w:r w:rsidR="002765B3"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>กรเข้าร่วมสนับสนุนการฉีด</w:t>
      </w:r>
      <w:r w:rsidR="00BA0B90" w:rsidRPr="00BA0B90">
        <w:rPr>
          <w:rFonts w:asciiTheme="minorBidi" w:hAnsiTheme="minorBidi" w:cs="Cordia New" w:hint="cs"/>
          <w:b w:val="0"/>
          <w:bCs w:val="0"/>
          <w:color w:val="000000" w:themeColor="text1"/>
          <w:sz w:val="32"/>
          <w:szCs w:val="32"/>
          <w:cs/>
        </w:rPr>
        <w:t>วีคซีนในโครงการนี้</w:t>
      </w:r>
      <w:r w:rsidR="002765B3" w:rsidRPr="00BA0B90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>”</w:t>
      </w:r>
    </w:p>
    <w:p w:rsidR="00344569" w:rsidRDefault="00BF35AD" w:rsidP="00344569">
      <w:pPr>
        <w:pStyle w:val="Heading1"/>
        <w:shd w:val="clear" w:color="auto" w:fill="FFFFFF"/>
        <w:ind w:firstLine="720"/>
        <w:jc w:val="thaiDistribute"/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</w:rPr>
      </w:pPr>
      <w:r w:rsidRPr="00801E31">
        <w:rPr>
          <w:rFonts w:asciiTheme="minorBidi" w:hAnsiTheme="minorBidi" w:cs="Cordia New"/>
          <w:sz w:val="32"/>
          <w:szCs w:val="32"/>
          <w:cs/>
        </w:rPr>
        <w:t xml:space="preserve">นายไพฑูรย์ จิรานันตรัตน์ กรรมการผู้จัดการ บริษัท เอสซีจี โลจิสติกส์ แมเนจเม้นท์ จำกัด </w:t>
      </w:r>
      <w:r w:rsidRPr="00801E31">
        <w:rPr>
          <w:rFonts w:asciiTheme="minorBidi" w:hAnsiTheme="minorBidi" w:cs="Cordia New" w:hint="cs"/>
          <w:sz w:val="32"/>
          <w:szCs w:val="32"/>
          <w:cs/>
        </w:rPr>
        <w:t>กล่าวว่า</w:t>
      </w:r>
      <w:r w:rsidRPr="00801E31">
        <w:rPr>
          <w:rFonts w:asciiTheme="minorBidi" w:hAnsiTheme="minorBidi" w:cs="Cordia New"/>
          <w:b w:val="0"/>
          <w:bCs w:val="0"/>
          <w:sz w:val="32"/>
          <w:szCs w:val="32"/>
          <w:cs/>
        </w:rPr>
        <w:t xml:space="preserve"> </w:t>
      </w:r>
      <w:r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BE2EF0" w:rsidRPr="00E60E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กล่าวว่า</w:t>
      </w:r>
      <w:r w:rsidR="003B3D8A" w:rsidRPr="00E60E7C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D3404C" w:rsidRPr="00E60E7C">
        <w:rPr>
          <w:rFonts w:asciiTheme="minorBidi" w:hAnsiTheme="minorBidi" w:cstheme="minorBidi"/>
          <w:color w:val="000000" w:themeColor="text1"/>
          <w:sz w:val="32"/>
          <w:szCs w:val="32"/>
          <w:cs/>
        </w:rPr>
        <w:t>“</w:t>
      </w:r>
      <w:r w:rsidR="0024056E" w:rsidRPr="00A618FE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 xml:space="preserve">เอสซีจี </w:t>
      </w:r>
      <w:r w:rsidR="0086058B" w:rsidRPr="00A618FE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>เห็น</w:t>
      </w:r>
      <w:r w:rsidR="007C5353" w:rsidRPr="00A618FE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>ถึง</w:t>
      </w:r>
      <w:r w:rsidR="0086058B" w:rsidRPr="00A618FE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>ความสำคัญของ</w:t>
      </w:r>
      <w:r w:rsidR="00E3577E" w:rsidRPr="00A618FE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>เร่งกระจายการฉี</w:t>
      </w:r>
      <w:r w:rsidR="0086058B" w:rsidRPr="00A618FE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>ดวัคซีนให้ทั่วถึง</w:t>
      </w:r>
      <w:r w:rsidR="00015D60" w:rsidRPr="00A618FE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>ทั้งประเทศ</w:t>
      </w:r>
      <w:r w:rsidR="0086058B" w:rsidRPr="00A618FE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 xml:space="preserve"> โดยเฉพาะ</w:t>
      </w:r>
      <w:r w:rsidR="007C5353" w:rsidRPr="00A618FE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>อย่างยิ่ง</w:t>
      </w:r>
      <w:r w:rsidR="0086058B" w:rsidRPr="00A618FE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>ในกลุ่มนักเรียน</w:t>
      </w:r>
      <w:r w:rsidR="007C5353" w:rsidRPr="00A618FE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 xml:space="preserve">ที่มีอายุ </w:t>
      </w:r>
      <w:r w:rsidR="007C5353" w:rsidRPr="00A618FE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</w:rPr>
        <w:t xml:space="preserve">12 </w:t>
      </w:r>
      <w:r w:rsidR="007C5353" w:rsidRPr="00A618FE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>ปี</w:t>
      </w:r>
      <w:r w:rsidR="00015D60" w:rsidRPr="00A618FE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 xml:space="preserve"> </w:t>
      </w:r>
      <w:r w:rsidR="007C5353" w:rsidRPr="00A618FE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 xml:space="preserve">ขึ้นไป </w:t>
      </w:r>
      <w:r w:rsidR="00015D60" w:rsidRPr="00A618FE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>เพื่อ</w:t>
      </w:r>
      <w:r w:rsidR="007C5353" w:rsidRPr="00A618FE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>ช่วยลดความกังวล สร้างความมั่นใจให้ผู้ปกครอง</w:t>
      </w:r>
      <w:r w:rsidR="00015D60" w:rsidRPr="00A618FE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 xml:space="preserve">และครู </w:t>
      </w:r>
      <w:r w:rsidR="007C5353" w:rsidRPr="00A618FE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>ก่อนเปิดภาคเรียน</w:t>
      </w:r>
      <w:r w:rsidR="00014B91" w:rsidRPr="00A618FE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 xml:space="preserve"> </w:t>
      </w:r>
      <w:r w:rsidR="007C5353" w:rsidRPr="00A618FE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>และ</w:t>
      </w:r>
      <w:r w:rsidR="00015D60" w:rsidRPr="00A618FE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>สามารถใช้ชีวิต</w:t>
      </w:r>
      <w:r w:rsidR="007C5353" w:rsidRPr="00A618FE"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 xml:space="preserve">อยู่กับโควิดได้อย่างปลอดภัย </w:t>
      </w:r>
      <w:r w:rsidR="00344569">
        <w:rPr>
          <w:rFonts w:asciiTheme="minorBidi" w:hAnsiTheme="minorBidi" w:cstheme="minorBidi" w:hint="cs"/>
          <w:b w:val="0"/>
          <w:bCs w:val="0"/>
          <w:color w:val="000000" w:themeColor="text1"/>
          <w:sz w:val="32"/>
          <w:szCs w:val="32"/>
          <w:cs/>
        </w:rPr>
        <w:t>เอสซีจี</w:t>
      </w:r>
      <w:r w:rsidR="00AA0C14">
        <w:rPr>
          <w:rFonts w:asciiTheme="minorBidi" w:hAnsiTheme="minorBidi" w:cstheme="minorBidi" w:hint="cs"/>
          <w:b w:val="0"/>
          <w:bCs w:val="0"/>
          <w:color w:val="000000" w:themeColor="text1"/>
          <w:sz w:val="32"/>
          <w:szCs w:val="32"/>
          <w:cs/>
        </w:rPr>
        <w:t>จึงได้</w:t>
      </w:r>
      <w:r w:rsidR="00014B91" w:rsidRPr="00E60E7C">
        <w:rPr>
          <w:rFonts w:asciiTheme="minorBidi" w:hAnsiTheme="minorBidi" w:cstheme="minorBidi"/>
          <w:b w:val="0"/>
          <w:bCs w:val="0"/>
          <w:sz w:val="32"/>
          <w:szCs w:val="32"/>
          <w:cs/>
        </w:rPr>
        <w:t>สนับสนุน</w:t>
      </w:r>
      <w:r w:rsidR="00015D60" w:rsidRPr="00E60E7C">
        <w:rPr>
          <w:rFonts w:asciiTheme="minorBidi" w:hAnsiTheme="minorBidi" w:cstheme="minorBidi"/>
          <w:b w:val="0"/>
          <w:bCs w:val="0"/>
          <w:sz w:val="32"/>
          <w:szCs w:val="32"/>
          <w:cs/>
        </w:rPr>
        <w:t>รถขนส่งวัคซีน</w:t>
      </w:r>
      <w:r w:rsidR="00C116D9" w:rsidRPr="00E60E7C">
        <w:rPr>
          <w:rFonts w:asciiTheme="minorBidi" w:hAnsiTheme="minorBidi" w:cstheme="minorBidi"/>
          <w:b w:val="0"/>
          <w:bCs w:val="0"/>
          <w:sz w:val="32"/>
          <w:szCs w:val="32"/>
          <w:cs/>
        </w:rPr>
        <w:t>ของ</w:t>
      </w:r>
      <w:r w:rsidR="00C116D9" w:rsidRPr="00A618FE">
        <w:rPr>
          <w:rFonts w:asciiTheme="minorBidi" w:hAnsiTheme="minorBidi" w:cstheme="minorBidi"/>
          <w:b w:val="0"/>
          <w:bCs w:val="0"/>
          <w:sz w:val="32"/>
          <w:szCs w:val="32"/>
          <w:cs/>
        </w:rPr>
        <w:t>บริษัทเอสซีจีโลจิสติกส์ จำกัด</w:t>
      </w:r>
      <w:r w:rsidR="00E60E7C" w:rsidRPr="00A618FE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 </w:t>
      </w:r>
      <w:r w:rsidR="00C116D9" w:rsidRPr="00A618FE">
        <w:rPr>
          <w:rFonts w:asciiTheme="minorBidi" w:hAnsiTheme="minorBidi" w:cstheme="minorBidi"/>
          <w:b w:val="0"/>
          <w:bCs w:val="0"/>
          <w:sz w:val="32"/>
          <w:szCs w:val="32"/>
          <w:cs/>
        </w:rPr>
        <w:t>ซึ่ง</w:t>
      </w:r>
      <w:r w:rsidR="0094195F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>การขนส่งวัคซีนไฟเซอร์นั้น</w:t>
      </w:r>
      <w:r w:rsidR="00CD425D">
        <w:rPr>
          <w:rFonts w:asciiTheme="minorBidi" w:hAnsiTheme="minorBidi" w:cs="Cordia New"/>
          <w:b w:val="0"/>
          <w:bCs w:val="0"/>
          <w:sz w:val="32"/>
          <w:szCs w:val="32"/>
          <w:cs/>
        </w:rPr>
        <w:t xml:space="preserve"> </w:t>
      </w:r>
      <w:r w:rsidR="0094195F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>ต้อง</w:t>
      </w:r>
      <w:r w:rsidR="00CD425D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>อาศัยรถที่มีระบบควบคุมความเย็นให้อยู่</w:t>
      </w:r>
      <w:r w:rsidR="0094195F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>ในอุณหภูมิที่เหมาะสม</w:t>
      </w:r>
      <w:r w:rsidR="00CD425D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 </w:t>
      </w:r>
      <w:r w:rsidR="0094195F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>เพื่อ</w:t>
      </w:r>
      <w:r w:rsidR="00CD425D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>ที่จะสามารถยังคงประสิทธิภาพของวัคซีนให้คงที่ แ</w:t>
      </w:r>
      <w:r w:rsidR="00A618FE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>ละ</w:t>
      </w:r>
      <w:r w:rsidR="00CD425D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>สามารถ</w:t>
      </w:r>
      <w:r w:rsidR="00E60E7C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>จัดเก็บได้</w:t>
      </w:r>
      <w:r w:rsidR="00CD425D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>นานถึง</w:t>
      </w:r>
      <w:r w:rsidR="00E60E7C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 </w:t>
      </w:r>
      <w:r w:rsidR="00E60E7C">
        <w:rPr>
          <w:rFonts w:asciiTheme="minorBidi" w:hAnsiTheme="minorBidi" w:cstheme="minorBidi"/>
          <w:b w:val="0"/>
          <w:bCs w:val="0"/>
          <w:sz w:val="32"/>
          <w:szCs w:val="32"/>
        </w:rPr>
        <w:t xml:space="preserve">1 </w:t>
      </w:r>
      <w:r w:rsidR="00E60E7C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>เด</w:t>
      </w:r>
      <w:r w:rsidR="0094195F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>ื</w:t>
      </w:r>
      <w:r w:rsidR="00E60E7C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>อน</w:t>
      </w:r>
      <w:r w:rsidR="00CD425D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 </w:t>
      </w:r>
      <w:r w:rsidR="00A618FE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ทั้งนี้ </w:t>
      </w:r>
      <w:r w:rsidR="00CD425D">
        <w:rPr>
          <w:rFonts w:asciiTheme="minorBidi" w:hAnsiTheme="minorBidi" w:cstheme="minorBidi" w:hint="cs"/>
          <w:b w:val="0"/>
          <w:bCs w:val="0"/>
          <w:color w:val="000000" w:themeColor="text1"/>
          <w:sz w:val="32"/>
          <w:szCs w:val="32"/>
          <w:cs/>
        </w:rPr>
        <w:t>เพื่ออำนวยความสะดวกและสามารถกระจายส่งวัคซีนไปตามโรงเรียน</w:t>
      </w:r>
      <w:r w:rsidR="00A618FE">
        <w:rPr>
          <w:rFonts w:asciiTheme="minorBidi" w:hAnsiTheme="minorBidi" w:cstheme="minorBidi" w:hint="cs"/>
          <w:b w:val="0"/>
          <w:bCs w:val="0"/>
          <w:color w:val="000000" w:themeColor="text1"/>
          <w:sz w:val="32"/>
          <w:szCs w:val="32"/>
          <w:cs/>
        </w:rPr>
        <w:t>ต่างๆ ทั่วประเทศ ช่วยสร้างความอุ่นใจ ปลอดภัยให้แก่นักเรียน ผู้ปกครอง และครู ในการที่ไม่ต้องเดินทางเข้ามาฉีดในเมือง</w:t>
      </w:r>
      <w:r w:rsidR="00086AF5">
        <w:rPr>
          <w:rFonts w:asciiTheme="minorBidi" w:hAnsiTheme="minorBidi" w:cs="Cordia New"/>
          <w:b w:val="0"/>
          <w:bCs w:val="0"/>
          <w:color w:val="000000" w:themeColor="text1"/>
          <w:sz w:val="32"/>
          <w:szCs w:val="32"/>
          <w:cs/>
        </w:rPr>
        <w:t>”</w:t>
      </w:r>
      <w:r w:rsidR="00A618FE">
        <w:rPr>
          <w:rFonts w:asciiTheme="minorBidi" w:hAnsiTheme="minorBidi" w:cstheme="minorBidi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</w:p>
    <w:p w:rsidR="00015D60" w:rsidRPr="00801E31" w:rsidRDefault="00CD425D" w:rsidP="00344569">
      <w:pPr>
        <w:pStyle w:val="Heading1"/>
        <w:shd w:val="clear" w:color="auto" w:fill="FFFFFF"/>
        <w:ind w:firstLine="720"/>
        <w:jc w:val="thaiDistribute"/>
        <w:rPr>
          <w:rFonts w:asciiTheme="minorBidi" w:hAnsiTheme="minorBidi" w:cstheme="minorBidi"/>
          <w:b w:val="0"/>
          <w:bCs w:val="0"/>
          <w:sz w:val="32"/>
          <w:szCs w:val="32"/>
        </w:rPr>
      </w:pPr>
      <w:r w:rsidRPr="00801E31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>รถขนส่งของ</w:t>
      </w:r>
      <w:r w:rsidR="00FD7A72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>บริษัท</w:t>
      </w:r>
      <w:r w:rsidRPr="00801E31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เอสซีจี </w:t>
      </w:r>
      <w:r w:rsidR="00D17DBA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โลจิสติกส์ </w:t>
      </w:r>
      <w:r w:rsidR="00416E10" w:rsidRPr="00801E31">
        <w:rPr>
          <w:rFonts w:asciiTheme="minorBidi" w:hAnsiTheme="minorBidi" w:cstheme="minorBidi"/>
          <w:b w:val="0"/>
          <w:bCs w:val="0"/>
          <w:sz w:val="32"/>
          <w:szCs w:val="32"/>
          <w:cs/>
        </w:rPr>
        <w:t>มีระบบ</w:t>
      </w:r>
      <w:r w:rsidR="000968A7" w:rsidRPr="00801E31">
        <w:rPr>
          <w:rFonts w:asciiTheme="minorBidi" w:hAnsiTheme="minorBidi" w:cstheme="minorBidi"/>
          <w:b w:val="0"/>
          <w:bCs w:val="0"/>
          <w:sz w:val="32"/>
          <w:szCs w:val="32"/>
          <w:cs/>
        </w:rPr>
        <w:t>เทคโนโลยี</w:t>
      </w:r>
      <w:r w:rsidR="00416E10" w:rsidRPr="00801E31">
        <w:rPr>
          <w:rFonts w:asciiTheme="minorBidi" w:hAnsiTheme="minorBidi" w:cstheme="minorBidi"/>
          <w:b w:val="0"/>
          <w:bCs w:val="0"/>
          <w:sz w:val="32"/>
          <w:szCs w:val="32"/>
          <w:cs/>
        </w:rPr>
        <w:t>ควบคุม</w:t>
      </w:r>
      <w:r w:rsidR="00015D60" w:rsidRPr="00801E31">
        <w:rPr>
          <w:rFonts w:asciiTheme="minorBidi" w:hAnsiTheme="minorBidi" w:cstheme="minorBidi"/>
          <w:b w:val="0"/>
          <w:bCs w:val="0"/>
          <w:sz w:val="32"/>
          <w:szCs w:val="32"/>
          <w:cs/>
        </w:rPr>
        <w:t>อุณหภูมิ</w:t>
      </w:r>
      <w:r w:rsidR="00676B7E" w:rsidRPr="00801E31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 (</w:t>
      </w:r>
      <w:r w:rsidR="00676B7E" w:rsidRPr="00801E31">
        <w:rPr>
          <w:rFonts w:asciiTheme="minorBidi" w:hAnsiTheme="minorBidi" w:cstheme="minorBidi"/>
          <w:b w:val="0"/>
          <w:bCs w:val="0"/>
          <w:sz w:val="32"/>
          <w:szCs w:val="32"/>
        </w:rPr>
        <w:t>Real time Temperature traceability System</w:t>
      </w:r>
      <w:r w:rsidR="00676B7E" w:rsidRPr="00801E31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) ที่ติดตั้งไว้บนตัวรถ หากอุณหภูมิมีการเปลี่ยนแปลง หรือสูงกว่าที่กำหนด ข้อมูลแจ้งเตือนทันทีที่ศูนย์ </w:t>
      </w:r>
      <w:r w:rsidR="00676B7E" w:rsidRPr="00801E31">
        <w:rPr>
          <w:rFonts w:asciiTheme="minorBidi" w:hAnsiTheme="minorBidi" w:cstheme="minorBidi"/>
          <w:b w:val="0"/>
          <w:bCs w:val="0"/>
          <w:sz w:val="32"/>
          <w:szCs w:val="32"/>
        </w:rPr>
        <w:t>Command Cente</w:t>
      </w:r>
      <w:r w:rsidR="00817D33" w:rsidRPr="00801E31">
        <w:rPr>
          <w:rFonts w:asciiTheme="minorBidi" w:hAnsiTheme="minorBidi" w:cstheme="minorBidi"/>
          <w:b w:val="0"/>
          <w:bCs w:val="0"/>
          <w:sz w:val="32"/>
          <w:szCs w:val="32"/>
        </w:rPr>
        <w:t xml:space="preserve">r </w:t>
      </w:r>
      <w:r w:rsidR="00676B7E" w:rsidRPr="00801E31">
        <w:rPr>
          <w:rFonts w:asciiTheme="minorBidi" w:hAnsiTheme="minorBidi" w:cstheme="minorBidi"/>
          <w:b w:val="0"/>
          <w:bCs w:val="0"/>
          <w:sz w:val="32"/>
          <w:szCs w:val="32"/>
          <w:cs/>
        </w:rPr>
        <w:t>สำหรับการขนส่งวัคซีนครั้งนี้ จะควบคุมอุณหภูมิ</w:t>
      </w:r>
      <w:r w:rsidR="00416E10" w:rsidRPr="00801E31">
        <w:rPr>
          <w:rFonts w:asciiTheme="minorBidi" w:hAnsiTheme="minorBidi" w:cstheme="minorBidi"/>
          <w:b w:val="0"/>
          <w:bCs w:val="0"/>
          <w:sz w:val="32"/>
          <w:szCs w:val="32"/>
          <w:cs/>
        </w:rPr>
        <w:t>ให้อยู่ระหว่าง</w:t>
      </w:r>
      <w:r w:rsidR="00015D60" w:rsidRPr="00801E31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 </w:t>
      </w:r>
      <w:r w:rsidR="00015D60" w:rsidRPr="00801E31">
        <w:rPr>
          <w:rFonts w:asciiTheme="minorBidi" w:hAnsiTheme="minorBidi" w:cstheme="minorBidi"/>
          <w:b w:val="0"/>
          <w:bCs w:val="0"/>
          <w:sz w:val="32"/>
          <w:szCs w:val="32"/>
        </w:rPr>
        <w:t xml:space="preserve">2 </w:t>
      </w:r>
      <w:r w:rsidR="00015D60" w:rsidRPr="00801E31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– </w:t>
      </w:r>
      <w:r w:rsidR="00015D60" w:rsidRPr="00801E31">
        <w:rPr>
          <w:rFonts w:asciiTheme="minorBidi" w:hAnsiTheme="minorBidi" w:cstheme="minorBidi"/>
          <w:b w:val="0"/>
          <w:bCs w:val="0"/>
          <w:sz w:val="32"/>
          <w:szCs w:val="32"/>
        </w:rPr>
        <w:t xml:space="preserve">8 </w:t>
      </w:r>
      <w:r w:rsidR="00015D60" w:rsidRPr="00801E31">
        <w:rPr>
          <w:rFonts w:asciiTheme="minorBidi" w:hAnsiTheme="minorBidi" w:cstheme="minorBidi"/>
          <w:b w:val="0"/>
          <w:bCs w:val="0"/>
          <w:sz w:val="32"/>
          <w:szCs w:val="32"/>
          <w:cs/>
        </w:rPr>
        <w:t>องศาเซลเซียส</w:t>
      </w:r>
      <w:r w:rsidR="00676B7E" w:rsidRPr="00801E31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 ตลอดระยะเวลา</w:t>
      </w:r>
      <w:r w:rsidR="000968A7" w:rsidRPr="00801E31">
        <w:rPr>
          <w:rFonts w:asciiTheme="minorBidi" w:hAnsiTheme="minorBidi" w:cstheme="minorBidi"/>
          <w:b w:val="0"/>
          <w:bCs w:val="0"/>
          <w:sz w:val="32"/>
          <w:szCs w:val="32"/>
          <w:cs/>
        </w:rPr>
        <w:t>การ</w:t>
      </w:r>
      <w:r w:rsidR="00416E10" w:rsidRPr="00801E31">
        <w:rPr>
          <w:rFonts w:asciiTheme="minorBidi" w:hAnsiTheme="minorBidi" w:cstheme="minorBidi"/>
          <w:b w:val="0"/>
          <w:bCs w:val="0"/>
          <w:sz w:val="32"/>
          <w:szCs w:val="32"/>
          <w:cs/>
        </w:rPr>
        <w:t>ขนส่ง</w:t>
      </w:r>
      <w:r w:rsidR="00015D60" w:rsidRPr="00801E31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 และไ</w:t>
      </w:r>
      <w:r w:rsidR="00416E10" w:rsidRPr="00801E31">
        <w:rPr>
          <w:rFonts w:asciiTheme="minorBidi" w:hAnsiTheme="minorBidi" w:cstheme="minorBidi"/>
          <w:sz w:val="32"/>
          <w:szCs w:val="32"/>
          <w:cs/>
        </w:rPr>
        <w:t>ด้รับมาตรฐานสากล</w:t>
      </w:r>
      <w:r w:rsidR="00015D60" w:rsidRPr="00801E31">
        <w:rPr>
          <w:rFonts w:asciiTheme="minorBidi" w:hAnsiTheme="minorBidi" w:cstheme="minorBidi"/>
          <w:sz w:val="32"/>
          <w:szCs w:val="32"/>
          <w:cs/>
        </w:rPr>
        <w:t>ความสะอาด</w:t>
      </w:r>
      <w:r w:rsidR="00860185" w:rsidRPr="00801E31">
        <w:rPr>
          <w:rFonts w:asciiTheme="minorBidi" w:hAnsiTheme="minorBidi" w:cstheme="minorBidi"/>
          <w:sz w:val="32"/>
          <w:szCs w:val="32"/>
          <w:cs/>
        </w:rPr>
        <w:t xml:space="preserve"> ปลอดการปนเปื้อน</w:t>
      </w:r>
      <w:r w:rsidR="00416E10" w:rsidRPr="00801E31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676B7E" w:rsidRPr="00801E31">
        <w:rPr>
          <w:rFonts w:asciiTheme="minorBidi" w:hAnsiTheme="minorBidi" w:cstheme="minorBidi"/>
          <w:sz w:val="32"/>
          <w:szCs w:val="32"/>
          <w:cs/>
        </w:rPr>
        <w:t xml:space="preserve">สำหรับสินค้าด้านอาหารและยารักษาโรคจาก </w:t>
      </w:r>
      <w:r w:rsidR="00676B7E" w:rsidRPr="00801E31">
        <w:rPr>
          <w:rFonts w:asciiTheme="minorBidi" w:hAnsiTheme="minorBidi" w:cstheme="minorBidi"/>
          <w:sz w:val="32"/>
          <w:szCs w:val="32"/>
        </w:rPr>
        <w:t xml:space="preserve">GMP GHP </w:t>
      </w:r>
      <w:r w:rsidR="00676B7E" w:rsidRPr="00801E31">
        <w:rPr>
          <w:rFonts w:asciiTheme="minorBidi" w:hAnsiTheme="minorBidi" w:cstheme="minorBidi"/>
          <w:sz w:val="32"/>
          <w:szCs w:val="32"/>
          <w:cs/>
        </w:rPr>
        <w:t xml:space="preserve">และ </w:t>
      </w:r>
      <w:r w:rsidR="00676B7E" w:rsidRPr="00801E31">
        <w:rPr>
          <w:rFonts w:asciiTheme="minorBidi" w:hAnsiTheme="minorBidi" w:cstheme="minorBidi"/>
          <w:sz w:val="32"/>
          <w:szCs w:val="32"/>
        </w:rPr>
        <w:t xml:space="preserve">BRC </w:t>
      </w:r>
      <w:r w:rsidR="00860185" w:rsidRPr="00801E31">
        <w:rPr>
          <w:rFonts w:asciiTheme="minorBidi" w:hAnsiTheme="minorBidi" w:cstheme="minorBidi"/>
          <w:sz w:val="32"/>
          <w:szCs w:val="32"/>
          <w:cs/>
        </w:rPr>
        <w:t>นอกจากการขนส่งจะช่วยยังคง</w:t>
      </w:r>
      <w:r w:rsidR="000968A7" w:rsidRPr="00801E31">
        <w:rPr>
          <w:rFonts w:asciiTheme="minorBidi" w:hAnsiTheme="minorBidi" w:cstheme="minorBidi"/>
          <w:sz w:val="32"/>
          <w:szCs w:val="32"/>
          <w:cs/>
        </w:rPr>
        <w:t>คุณภาพและประสิทธิภาพของวัคซีน</w:t>
      </w:r>
      <w:r w:rsidR="00860185" w:rsidRPr="00801E31">
        <w:rPr>
          <w:rFonts w:asciiTheme="minorBidi" w:hAnsiTheme="minorBidi" w:cstheme="minorBidi"/>
          <w:sz w:val="32"/>
          <w:szCs w:val="32"/>
          <w:cs/>
        </w:rPr>
        <w:t>แล้ว ยัง</w:t>
      </w:r>
      <w:r w:rsidR="00416E10" w:rsidRPr="00801E31">
        <w:rPr>
          <w:rFonts w:asciiTheme="minorBidi" w:hAnsiTheme="minorBidi" w:cstheme="minorBidi"/>
          <w:sz w:val="32"/>
          <w:szCs w:val="32"/>
          <w:cs/>
        </w:rPr>
        <w:t>สามารถจัดส่งวัคซีนได้ทั่วประเทศ รวมถึงในพื้นที่ห่างไกลและเข้าถึงได้ยาก</w:t>
      </w:r>
      <w:r w:rsidR="00860185" w:rsidRPr="00801E31">
        <w:rPr>
          <w:rFonts w:asciiTheme="minorBidi" w:hAnsiTheme="minorBidi" w:cstheme="minorBidi"/>
          <w:sz w:val="32"/>
          <w:szCs w:val="32"/>
          <w:cs/>
        </w:rPr>
        <w:t>ได้อีกด้วย</w:t>
      </w:r>
      <w:r w:rsidR="00145DDE" w:rsidRPr="00801E31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145DDE" w:rsidRPr="00801E31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>โดยสามารถเลือกขนาดรถทั้งเล็กและใหญ่ได้ตามเหมาะสม</w:t>
      </w:r>
      <w:r w:rsidR="00416E10" w:rsidRPr="00801E31">
        <w:rPr>
          <w:rFonts w:asciiTheme="minorBidi" w:hAnsiTheme="minorBidi" w:cstheme="minorBidi"/>
          <w:sz w:val="32"/>
          <w:szCs w:val="32"/>
          <w:cs/>
        </w:rPr>
        <w:t xml:space="preserve"> </w:t>
      </w:r>
    </w:p>
    <w:p w:rsidR="005E56EB" w:rsidRPr="00423626" w:rsidRDefault="00830EB4" w:rsidP="00471585">
      <w:pPr>
        <w:pStyle w:val="Heading1"/>
        <w:shd w:val="clear" w:color="auto" w:fill="FFFFFF"/>
        <w:spacing w:before="0" w:beforeAutospacing="0" w:after="240" w:afterAutospacing="0"/>
        <w:ind w:right="-46"/>
        <w:jc w:val="center"/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</w:rPr>
      </w:pPr>
      <w:r>
        <w:rPr>
          <w:rFonts w:asciiTheme="minorBidi" w:hAnsiTheme="minorBidi" w:cs="Cordia New"/>
          <w:sz w:val="30"/>
          <w:szCs w:val="30"/>
          <w:cs/>
        </w:rPr>
        <w:t>-------------------------------------------------------------------------------</w:t>
      </w:r>
    </w:p>
    <w:sectPr w:rsidR="005E56EB" w:rsidRPr="00423626" w:rsidSect="00DA42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462" w:rsidRDefault="00F06462" w:rsidP="008D25BA">
      <w:pPr>
        <w:spacing w:after="0" w:line="240" w:lineRule="auto"/>
      </w:pPr>
      <w:r>
        <w:separator/>
      </w:r>
    </w:p>
  </w:endnote>
  <w:endnote w:type="continuationSeparator" w:id="0">
    <w:p w:rsidR="00F06462" w:rsidRDefault="00F06462" w:rsidP="008D2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5F7" w:rsidRDefault="000D55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5F7" w:rsidRDefault="000D55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5F7" w:rsidRDefault="000D55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462" w:rsidRDefault="00F06462" w:rsidP="008D25BA">
      <w:pPr>
        <w:spacing w:after="0" w:line="240" w:lineRule="auto"/>
      </w:pPr>
      <w:r>
        <w:separator/>
      </w:r>
    </w:p>
  </w:footnote>
  <w:footnote w:type="continuationSeparator" w:id="0">
    <w:p w:rsidR="00F06462" w:rsidRDefault="00F06462" w:rsidP="008D2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5F7" w:rsidRDefault="000D55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5F7" w:rsidRDefault="000D55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5F7" w:rsidRDefault="000D55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C3229"/>
    <w:multiLevelType w:val="hybridMultilevel"/>
    <w:tmpl w:val="6902C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F0D36C">
      <w:start w:val="1"/>
      <w:numFmt w:val="lowerLetter"/>
      <w:lvlText w:val="%2."/>
      <w:lvlJc w:val="left"/>
      <w:pPr>
        <w:ind w:left="1440" w:hanging="360"/>
      </w:pPr>
      <w:rPr>
        <w:lang w:bidi="th-TH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328BA"/>
    <w:multiLevelType w:val="hybridMultilevel"/>
    <w:tmpl w:val="3E04A7F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3F7822C6"/>
    <w:multiLevelType w:val="hybridMultilevel"/>
    <w:tmpl w:val="EF485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921CB"/>
    <w:multiLevelType w:val="hybridMultilevel"/>
    <w:tmpl w:val="341EAD0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60F72E9E"/>
    <w:multiLevelType w:val="hybridMultilevel"/>
    <w:tmpl w:val="3FCA8A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DC7BD5"/>
    <w:multiLevelType w:val="hybridMultilevel"/>
    <w:tmpl w:val="06A0817E"/>
    <w:lvl w:ilvl="0" w:tplc="17624B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E70D4"/>
    <w:multiLevelType w:val="hybridMultilevel"/>
    <w:tmpl w:val="3A1253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781"/>
    <w:rsid w:val="00010D23"/>
    <w:rsid w:val="00014B91"/>
    <w:rsid w:val="00015D60"/>
    <w:rsid w:val="00024FE6"/>
    <w:rsid w:val="00032C13"/>
    <w:rsid w:val="00055A90"/>
    <w:rsid w:val="00086AF5"/>
    <w:rsid w:val="000968A7"/>
    <w:rsid w:val="000B4696"/>
    <w:rsid w:val="000D0053"/>
    <w:rsid w:val="000D55F7"/>
    <w:rsid w:val="001333B2"/>
    <w:rsid w:val="00134939"/>
    <w:rsid w:val="00145389"/>
    <w:rsid w:val="00145DDE"/>
    <w:rsid w:val="0017737B"/>
    <w:rsid w:val="00187783"/>
    <w:rsid w:val="0019250F"/>
    <w:rsid w:val="00195CAB"/>
    <w:rsid w:val="001B5351"/>
    <w:rsid w:val="001D23ED"/>
    <w:rsid w:val="001D7133"/>
    <w:rsid w:val="001D76A0"/>
    <w:rsid w:val="001E38CF"/>
    <w:rsid w:val="002178F9"/>
    <w:rsid w:val="00223B54"/>
    <w:rsid w:val="0024056E"/>
    <w:rsid w:val="00251CD9"/>
    <w:rsid w:val="00264BDA"/>
    <w:rsid w:val="002712C9"/>
    <w:rsid w:val="002744C0"/>
    <w:rsid w:val="002765B3"/>
    <w:rsid w:val="00277D52"/>
    <w:rsid w:val="002A2286"/>
    <w:rsid w:val="002A567C"/>
    <w:rsid w:val="002B6D6C"/>
    <w:rsid w:val="002E2C33"/>
    <w:rsid w:val="002F01BA"/>
    <w:rsid w:val="0031003D"/>
    <w:rsid w:val="003130E4"/>
    <w:rsid w:val="003135AF"/>
    <w:rsid w:val="00343B3D"/>
    <w:rsid w:val="00344569"/>
    <w:rsid w:val="00352D78"/>
    <w:rsid w:val="003541CE"/>
    <w:rsid w:val="003B3D8A"/>
    <w:rsid w:val="003B4312"/>
    <w:rsid w:val="003F070D"/>
    <w:rsid w:val="00401A7D"/>
    <w:rsid w:val="00403A17"/>
    <w:rsid w:val="00406991"/>
    <w:rsid w:val="00416E10"/>
    <w:rsid w:val="004205B1"/>
    <w:rsid w:val="00421494"/>
    <w:rsid w:val="00423626"/>
    <w:rsid w:val="004427E9"/>
    <w:rsid w:val="0044347F"/>
    <w:rsid w:val="00455A99"/>
    <w:rsid w:val="00471585"/>
    <w:rsid w:val="004B6345"/>
    <w:rsid w:val="004B6DCF"/>
    <w:rsid w:val="004F56B6"/>
    <w:rsid w:val="00513793"/>
    <w:rsid w:val="0054516C"/>
    <w:rsid w:val="005522B8"/>
    <w:rsid w:val="00584D58"/>
    <w:rsid w:val="005902F0"/>
    <w:rsid w:val="005968E4"/>
    <w:rsid w:val="005A57CB"/>
    <w:rsid w:val="005C7EFF"/>
    <w:rsid w:val="005E56EB"/>
    <w:rsid w:val="005F4A7D"/>
    <w:rsid w:val="0060235D"/>
    <w:rsid w:val="00626610"/>
    <w:rsid w:val="00626805"/>
    <w:rsid w:val="00631ED2"/>
    <w:rsid w:val="00635842"/>
    <w:rsid w:val="006416F9"/>
    <w:rsid w:val="006653BB"/>
    <w:rsid w:val="0066577A"/>
    <w:rsid w:val="00667078"/>
    <w:rsid w:val="00671AF4"/>
    <w:rsid w:val="00676B7E"/>
    <w:rsid w:val="0069261A"/>
    <w:rsid w:val="00693D91"/>
    <w:rsid w:val="006A4E25"/>
    <w:rsid w:val="006A6C48"/>
    <w:rsid w:val="006A789B"/>
    <w:rsid w:val="006B70EB"/>
    <w:rsid w:val="006C0362"/>
    <w:rsid w:val="006C48B1"/>
    <w:rsid w:val="006C63C1"/>
    <w:rsid w:val="006D22EC"/>
    <w:rsid w:val="00704B36"/>
    <w:rsid w:val="00704C9E"/>
    <w:rsid w:val="00715C09"/>
    <w:rsid w:val="007213E0"/>
    <w:rsid w:val="00722BFF"/>
    <w:rsid w:val="007434F3"/>
    <w:rsid w:val="00750C2D"/>
    <w:rsid w:val="00752732"/>
    <w:rsid w:val="00753969"/>
    <w:rsid w:val="007579C3"/>
    <w:rsid w:val="007669D9"/>
    <w:rsid w:val="00767600"/>
    <w:rsid w:val="0076763C"/>
    <w:rsid w:val="007A2914"/>
    <w:rsid w:val="007A62CF"/>
    <w:rsid w:val="007A74EC"/>
    <w:rsid w:val="007B334D"/>
    <w:rsid w:val="007C5353"/>
    <w:rsid w:val="007C5A11"/>
    <w:rsid w:val="007E5D09"/>
    <w:rsid w:val="007E6DA9"/>
    <w:rsid w:val="00801E31"/>
    <w:rsid w:val="00817D33"/>
    <w:rsid w:val="00830EB4"/>
    <w:rsid w:val="008534B9"/>
    <w:rsid w:val="00860185"/>
    <w:rsid w:val="0086058B"/>
    <w:rsid w:val="00867024"/>
    <w:rsid w:val="00887674"/>
    <w:rsid w:val="008A550A"/>
    <w:rsid w:val="008D1700"/>
    <w:rsid w:val="008D25BA"/>
    <w:rsid w:val="008F5F2A"/>
    <w:rsid w:val="00915A96"/>
    <w:rsid w:val="009379F2"/>
    <w:rsid w:val="0094172C"/>
    <w:rsid w:val="00941781"/>
    <w:rsid w:val="0094195F"/>
    <w:rsid w:val="00975CD2"/>
    <w:rsid w:val="0098734A"/>
    <w:rsid w:val="0099092E"/>
    <w:rsid w:val="009A2734"/>
    <w:rsid w:val="009A510E"/>
    <w:rsid w:val="009B6A07"/>
    <w:rsid w:val="009B7A2A"/>
    <w:rsid w:val="009C6EA2"/>
    <w:rsid w:val="009D2114"/>
    <w:rsid w:val="009E3716"/>
    <w:rsid w:val="00A15256"/>
    <w:rsid w:val="00A22C49"/>
    <w:rsid w:val="00A232B7"/>
    <w:rsid w:val="00A30171"/>
    <w:rsid w:val="00A31643"/>
    <w:rsid w:val="00A618FE"/>
    <w:rsid w:val="00A706AF"/>
    <w:rsid w:val="00A717FD"/>
    <w:rsid w:val="00AA0C14"/>
    <w:rsid w:val="00AC28EE"/>
    <w:rsid w:val="00AD2EEF"/>
    <w:rsid w:val="00AD326B"/>
    <w:rsid w:val="00AD73A8"/>
    <w:rsid w:val="00B02899"/>
    <w:rsid w:val="00B03E5F"/>
    <w:rsid w:val="00B10BA2"/>
    <w:rsid w:val="00B46279"/>
    <w:rsid w:val="00B46D51"/>
    <w:rsid w:val="00B53C8C"/>
    <w:rsid w:val="00B61DB8"/>
    <w:rsid w:val="00B85844"/>
    <w:rsid w:val="00BA0B90"/>
    <w:rsid w:val="00BC4B60"/>
    <w:rsid w:val="00BD62F9"/>
    <w:rsid w:val="00BE137A"/>
    <w:rsid w:val="00BE2EF0"/>
    <w:rsid w:val="00BF35AD"/>
    <w:rsid w:val="00C046F9"/>
    <w:rsid w:val="00C116D9"/>
    <w:rsid w:val="00C1320E"/>
    <w:rsid w:val="00C164F5"/>
    <w:rsid w:val="00C17A5E"/>
    <w:rsid w:val="00C31A40"/>
    <w:rsid w:val="00C40715"/>
    <w:rsid w:val="00C47DF9"/>
    <w:rsid w:val="00C646CC"/>
    <w:rsid w:val="00C8078E"/>
    <w:rsid w:val="00C8469A"/>
    <w:rsid w:val="00CB027C"/>
    <w:rsid w:val="00CD425A"/>
    <w:rsid w:val="00CD425D"/>
    <w:rsid w:val="00CF135A"/>
    <w:rsid w:val="00CF1A03"/>
    <w:rsid w:val="00D17DBA"/>
    <w:rsid w:val="00D3404C"/>
    <w:rsid w:val="00D44934"/>
    <w:rsid w:val="00D5065A"/>
    <w:rsid w:val="00D63879"/>
    <w:rsid w:val="00D77893"/>
    <w:rsid w:val="00D80348"/>
    <w:rsid w:val="00D8318A"/>
    <w:rsid w:val="00D92A1D"/>
    <w:rsid w:val="00DA10C9"/>
    <w:rsid w:val="00DA42C1"/>
    <w:rsid w:val="00DD6E15"/>
    <w:rsid w:val="00DF7597"/>
    <w:rsid w:val="00E15B33"/>
    <w:rsid w:val="00E26E82"/>
    <w:rsid w:val="00E3037F"/>
    <w:rsid w:val="00E3577E"/>
    <w:rsid w:val="00E418F6"/>
    <w:rsid w:val="00E60E7C"/>
    <w:rsid w:val="00E80A3B"/>
    <w:rsid w:val="00E92FD3"/>
    <w:rsid w:val="00EA7F99"/>
    <w:rsid w:val="00ED1EA8"/>
    <w:rsid w:val="00ED2F60"/>
    <w:rsid w:val="00EE0EDB"/>
    <w:rsid w:val="00EF2B08"/>
    <w:rsid w:val="00EF32B0"/>
    <w:rsid w:val="00F06462"/>
    <w:rsid w:val="00F07643"/>
    <w:rsid w:val="00F336EB"/>
    <w:rsid w:val="00F63C97"/>
    <w:rsid w:val="00F65CB8"/>
    <w:rsid w:val="00F835EE"/>
    <w:rsid w:val="00F94127"/>
    <w:rsid w:val="00FA6136"/>
    <w:rsid w:val="00FB72F2"/>
    <w:rsid w:val="00FC68D1"/>
    <w:rsid w:val="00FD28F3"/>
    <w:rsid w:val="00FD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7331D"/>
  <w15:chartTrackingRefBased/>
  <w15:docId w15:val="{574514D5-C02B-4F72-BFEC-7B96A848D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763C"/>
  </w:style>
  <w:style w:type="paragraph" w:styleId="Heading1">
    <w:name w:val="heading 1"/>
    <w:basedOn w:val="Normal"/>
    <w:link w:val="Heading1Char"/>
    <w:uiPriority w:val="9"/>
    <w:qFormat/>
    <w:rsid w:val="00D77893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0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2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5BA"/>
  </w:style>
  <w:style w:type="paragraph" w:styleId="Footer">
    <w:name w:val="footer"/>
    <w:basedOn w:val="Normal"/>
    <w:link w:val="FooterChar"/>
    <w:uiPriority w:val="99"/>
    <w:unhideWhenUsed/>
    <w:rsid w:val="008D2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5BA"/>
  </w:style>
  <w:style w:type="character" w:styleId="Strong">
    <w:name w:val="Strong"/>
    <w:basedOn w:val="DefaultParagraphFont"/>
    <w:uiPriority w:val="22"/>
    <w:qFormat/>
    <w:rsid w:val="002178F9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D77893"/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1A7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A7D"/>
    <w:rPr>
      <w:rFonts w:ascii="Segoe UI" w:hAnsi="Segoe UI" w:cs="Angsana New"/>
      <w:sz w:val="18"/>
      <w:szCs w:val="22"/>
    </w:rPr>
  </w:style>
  <w:style w:type="paragraph" w:styleId="NoSpacing">
    <w:name w:val="No Spacing"/>
    <w:uiPriority w:val="1"/>
    <w:qFormat/>
    <w:rsid w:val="00B10B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4.png@01D76CE6.BC58C0D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98A02-1695-4139-ABA2-BD73BB6D1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Puttida Wisitratsameewong</dc:creator>
  <cp:keywords/>
  <dc:description/>
  <cp:lastModifiedBy>Wikarnda Mutitanont</cp:lastModifiedBy>
  <cp:revision>3</cp:revision>
  <cp:lastPrinted>2021-10-08T02:10:00Z</cp:lastPrinted>
  <dcterms:created xsi:type="dcterms:W3CDTF">2021-10-08T13:47:00Z</dcterms:created>
  <dcterms:modified xsi:type="dcterms:W3CDTF">2021-10-11T01:39:00Z</dcterms:modified>
</cp:coreProperties>
</file>